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81E9" w14:textId="7189A0E0" w:rsidR="00DA6512" w:rsidRPr="00E36FAF" w:rsidRDefault="00F708AE" w:rsidP="009E46D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Pr="00D45012">
        <w:rPr>
          <w:rFonts w:asciiTheme="majorEastAsia" w:eastAsiaTheme="majorEastAsia" w:hAnsiTheme="majorEastAsia" w:hint="eastAsia"/>
          <w:b/>
          <w:sz w:val="40"/>
          <w:szCs w:val="40"/>
        </w:rPr>
        <w:t>七</w:t>
      </w:r>
      <w:r w:rsidR="00477669" w:rsidRPr="00E36FAF">
        <w:rPr>
          <w:rFonts w:asciiTheme="majorEastAsia" w:eastAsiaTheme="majorEastAsia" w:hAnsiTheme="majorEastAsia" w:hint="eastAsia"/>
          <w:b/>
          <w:sz w:val="40"/>
          <w:szCs w:val="40"/>
        </w:rPr>
        <w:t>回</w:t>
      </w:r>
      <w:r w:rsidR="008E4E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AC83A" wp14:editId="44B05035">
                <wp:simplePos x="0" y="0"/>
                <wp:positionH relativeFrom="column">
                  <wp:posOffset>-7620</wp:posOffset>
                </wp:positionH>
                <wp:positionV relativeFrom="paragraph">
                  <wp:posOffset>-15240</wp:posOffset>
                </wp:positionV>
                <wp:extent cx="6181725" cy="14954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ADD6" id="Rectangle 2" o:spid="_x0000_s1026" style="position:absolute;left:0;text-align:left;margin-left:-.6pt;margin-top:-1.2pt;width:486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9E46D3" w:rsidRPr="00E36FA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 wp14:anchorId="3B01D3E7" wp14:editId="502B05CE">
            <wp:simplePos x="0" y="0"/>
            <wp:positionH relativeFrom="column">
              <wp:posOffset>240030</wp:posOffset>
            </wp:positionH>
            <wp:positionV relativeFrom="paragraph">
              <wp:posOffset>422910</wp:posOffset>
            </wp:positionV>
            <wp:extent cx="1000125" cy="704850"/>
            <wp:effectExtent l="19050" t="0" r="9525" b="0"/>
            <wp:wrapNone/>
            <wp:docPr id="1" name="図 1" descr="\\Server\共有フォルダ\２００９年２月以降\条件反射制御法研究会\ロゴ・HP関係\ロゴマーク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共有フォルダ\２００９年２月以降\条件反射制御法研究会\ロゴ・HP関係\ロゴマーク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6D3" w:rsidRPr="00E36FAF">
        <w:rPr>
          <w:rFonts w:asciiTheme="majorEastAsia" w:eastAsiaTheme="majorEastAsia" w:hAnsiTheme="majorEastAsia" w:hint="eastAsia"/>
          <w:b/>
          <w:sz w:val="40"/>
          <w:szCs w:val="40"/>
        </w:rPr>
        <w:t>条件反射制御法</w:t>
      </w:r>
      <w:r w:rsidR="00B13061">
        <w:rPr>
          <w:rFonts w:asciiTheme="majorEastAsia" w:eastAsiaTheme="majorEastAsia" w:hAnsiTheme="majorEastAsia" w:hint="eastAsia"/>
          <w:b/>
          <w:sz w:val="40"/>
          <w:szCs w:val="40"/>
        </w:rPr>
        <w:t>北海道</w:t>
      </w:r>
      <w:r w:rsidR="00477669" w:rsidRPr="00E36FAF">
        <w:rPr>
          <w:rFonts w:asciiTheme="majorEastAsia" w:eastAsiaTheme="majorEastAsia" w:hAnsiTheme="majorEastAsia" w:hint="eastAsia"/>
          <w:b/>
          <w:sz w:val="40"/>
          <w:szCs w:val="40"/>
        </w:rPr>
        <w:t>研修会</w:t>
      </w:r>
      <w:r w:rsidR="00DA6512" w:rsidRPr="00E36FAF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参加申込書</w:t>
      </w:r>
    </w:p>
    <w:p w14:paraId="7AFFA454" w14:textId="77777777" w:rsidR="00DA6512" w:rsidRPr="00E36FAF" w:rsidRDefault="00477669" w:rsidP="00DA651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36FAF">
        <w:rPr>
          <w:rFonts w:asciiTheme="majorEastAsia" w:eastAsiaTheme="majorEastAsia" w:hAnsiTheme="majorEastAsia" w:hint="eastAsia"/>
          <w:sz w:val="24"/>
          <w:szCs w:val="24"/>
        </w:rPr>
        <w:t>現地事務局</w:t>
      </w:r>
      <w:r w:rsidR="00DA6512" w:rsidRPr="00E36F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3061">
        <w:rPr>
          <w:rFonts w:asciiTheme="majorEastAsia" w:eastAsiaTheme="majorEastAsia" w:hAnsiTheme="majorEastAsia" w:hint="eastAsia"/>
          <w:sz w:val="24"/>
          <w:szCs w:val="24"/>
        </w:rPr>
        <w:t>医療社団法人ほっとステーション</w:t>
      </w:r>
      <w:r w:rsidR="00DA6512" w:rsidRPr="00E36FAF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14:paraId="3C501ECE" w14:textId="77777777" w:rsidR="00DA6512" w:rsidRPr="00E36FAF" w:rsidRDefault="00E36FAF" w:rsidP="00DA651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ＦＡＸ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 xml:space="preserve">　０</w:t>
      </w:r>
      <w:r w:rsidR="00B13061">
        <w:rPr>
          <w:rFonts w:asciiTheme="majorEastAsia" w:eastAsiaTheme="majorEastAsia" w:hAnsiTheme="majorEastAsia" w:hint="eastAsia"/>
          <w:sz w:val="36"/>
          <w:szCs w:val="36"/>
        </w:rPr>
        <w:t>１１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－</w:t>
      </w:r>
      <w:r w:rsidR="00B13061">
        <w:rPr>
          <w:rFonts w:asciiTheme="majorEastAsia" w:eastAsiaTheme="majorEastAsia" w:hAnsiTheme="majorEastAsia" w:hint="eastAsia"/>
          <w:sz w:val="36"/>
          <w:szCs w:val="36"/>
        </w:rPr>
        <w:t>２３３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－</w:t>
      </w:r>
      <w:r w:rsidR="00B13061">
        <w:rPr>
          <w:rFonts w:asciiTheme="majorEastAsia" w:eastAsiaTheme="majorEastAsia" w:hAnsiTheme="majorEastAsia" w:hint="eastAsia"/>
          <w:sz w:val="36"/>
          <w:szCs w:val="36"/>
        </w:rPr>
        <w:t>５２５６</w:t>
      </w:r>
    </w:p>
    <w:p w14:paraId="68BA9B14" w14:textId="77777777" w:rsidR="00CA2EB7" w:rsidRPr="00E36FAF" w:rsidRDefault="00CA2EB7" w:rsidP="00FD4303">
      <w:pPr>
        <w:ind w:firstLineChars="100" w:firstLine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36FAF">
        <w:rPr>
          <w:rFonts w:asciiTheme="majorEastAsia" w:eastAsiaTheme="majorEastAsia" w:hAnsiTheme="majorEastAsia" w:hint="eastAsia"/>
          <w:sz w:val="24"/>
          <w:szCs w:val="24"/>
        </w:rPr>
        <w:t>※ホームページからもお申込みいただけます　URL：</w:t>
      </w:r>
      <w:r w:rsidR="00416972" w:rsidRPr="00E36FAF">
        <w:rPr>
          <w:rFonts w:asciiTheme="majorEastAsia" w:eastAsiaTheme="majorEastAsia" w:hAnsiTheme="majorEastAsia"/>
          <w:sz w:val="24"/>
        </w:rPr>
        <w:t>https://crct-mugen.jp/</w:t>
      </w:r>
    </w:p>
    <w:p w14:paraId="59DC2ABA" w14:textId="77777777" w:rsidR="00DA6512" w:rsidRPr="00E36FAF" w:rsidRDefault="00DA6512" w:rsidP="00DA6512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14:paraId="6E6000F4" w14:textId="07B3F281" w:rsidR="00DA6512" w:rsidRPr="00E36FAF" w:rsidRDefault="000A2F81" w:rsidP="00003D04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36FAF">
        <w:rPr>
          <w:rFonts w:asciiTheme="majorEastAsia" w:eastAsiaTheme="majorEastAsia" w:hAnsiTheme="majorEastAsia" w:hint="eastAsia"/>
          <w:sz w:val="36"/>
          <w:szCs w:val="36"/>
        </w:rPr>
        <w:t>２０２０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B13061">
        <w:rPr>
          <w:rFonts w:asciiTheme="majorEastAsia" w:eastAsiaTheme="majorEastAsia" w:hAnsiTheme="majorEastAsia" w:hint="eastAsia"/>
          <w:sz w:val="36"/>
          <w:szCs w:val="36"/>
        </w:rPr>
        <w:t>８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Pr="00E36FAF">
        <w:rPr>
          <w:rFonts w:asciiTheme="majorEastAsia" w:eastAsiaTheme="majorEastAsia" w:hAnsiTheme="majorEastAsia" w:hint="eastAsia"/>
          <w:sz w:val="36"/>
          <w:szCs w:val="36"/>
        </w:rPr>
        <w:t>２</w:t>
      </w:r>
      <w:r w:rsidR="00B13061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="00003D04" w:rsidRPr="00E36FAF">
        <w:rPr>
          <w:rFonts w:asciiTheme="majorEastAsia" w:eastAsiaTheme="majorEastAsia" w:hAnsiTheme="majorEastAsia" w:hint="eastAsia"/>
          <w:sz w:val="36"/>
          <w:szCs w:val="36"/>
        </w:rPr>
        <w:t>日（</w:t>
      </w:r>
      <w:r w:rsidR="00B13061">
        <w:rPr>
          <w:rFonts w:asciiTheme="majorEastAsia" w:eastAsiaTheme="majorEastAsia" w:hAnsiTheme="majorEastAsia" w:hint="eastAsia"/>
          <w:sz w:val="36"/>
          <w:szCs w:val="36"/>
        </w:rPr>
        <w:t>土</w:t>
      </w:r>
      <w:r w:rsidR="00DA6512" w:rsidRPr="00E36FAF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F708AE">
        <w:rPr>
          <w:rFonts w:asciiTheme="majorEastAsia" w:eastAsiaTheme="majorEastAsia" w:hAnsiTheme="majorEastAsia" w:hint="eastAsia"/>
          <w:sz w:val="36"/>
          <w:szCs w:val="36"/>
        </w:rPr>
        <w:t>１０：００～１８：００</w:t>
      </w:r>
    </w:p>
    <w:p w14:paraId="7411733E" w14:textId="632EC534" w:rsidR="00625E0A" w:rsidRPr="00E36FAF" w:rsidRDefault="00625E0A" w:rsidP="005577E0">
      <w:pPr>
        <w:spacing w:line="0" w:lineRule="atLeast"/>
        <w:ind w:firstLineChars="200" w:firstLine="560"/>
        <w:jc w:val="left"/>
        <w:rPr>
          <w:rFonts w:asciiTheme="majorEastAsia" w:eastAsiaTheme="majorEastAsia" w:hAnsiTheme="majorEastAsia"/>
          <w:sz w:val="20"/>
          <w:szCs w:val="20"/>
        </w:rPr>
      </w:pPr>
      <w:r w:rsidRPr="00E36FAF">
        <w:rPr>
          <w:rFonts w:asciiTheme="majorEastAsia" w:eastAsiaTheme="majorEastAsia" w:hAnsiTheme="majorEastAsia" w:hint="eastAsia"/>
          <w:sz w:val="28"/>
          <w:szCs w:val="28"/>
        </w:rPr>
        <w:t>会場：</w:t>
      </w:r>
      <w:r w:rsidR="005577E0" w:rsidRPr="00D45012">
        <w:rPr>
          <w:rFonts w:asciiTheme="majorEastAsia" w:eastAsiaTheme="majorEastAsia" w:hAnsiTheme="majorEastAsia" w:hint="eastAsia"/>
          <w:sz w:val="28"/>
          <w:szCs w:val="28"/>
        </w:rPr>
        <w:t>大通公園メンタルクリニック</w:t>
      </w:r>
      <w:r w:rsidR="00B7428D" w:rsidRPr="00E36FA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13061">
        <w:rPr>
          <w:rFonts w:asciiTheme="majorEastAsia" w:eastAsiaTheme="majorEastAsia" w:hAnsiTheme="majorEastAsia" w:cs="Arial" w:hint="eastAsia"/>
          <w:color w:val="222222"/>
          <w:szCs w:val="21"/>
        </w:rPr>
        <w:t>北海道札幌市中央区大通西５丁目昭和ビル</w:t>
      </w:r>
    </w:p>
    <w:p w14:paraId="5C7F1339" w14:textId="77777777" w:rsidR="0090031B" w:rsidRPr="00E36FAF" w:rsidRDefault="0090031B" w:rsidP="00625E0A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2115BBC" w14:textId="5C57AAD7" w:rsidR="00B12846" w:rsidRPr="00E36FAF" w:rsidRDefault="00416972" w:rsidP="00416972">
      <w:pPr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36F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08AE">
        <w:rPr>
          <w:rFonts w:asciiTheme="majorEastAsia" w:eastAsiaTheme="majorEastAsia" w:hAnsiTheme="majorEastAsia" w:hint="eastAsia"/>
          <w:sz w:val="24"/>
          <w:szCs w:val="24"/>
        </w:rPr>
        <w:t>２０２０</w:t>
      </w:r>
      <w:r w:rsidR="0090031B" w:rsidRPr="00E36FAF">
        <w:rPr>
          <w:rFonts w:asciiTheme="majorEastAsia" w:eastAsiaTheme="majorEastAsia" w:hAnsiTheme="majorEastAsia" w:hint="eastAsia"/>
          <w:sz w:val="24"/>
          <w:szCs w:val="24"/>
        </w:rPr>
        <w:t>年　　月　　日発信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5"/>
        <w:gridCol w:w="3224"/>
        <w:gridCol w:w="993"/>
        <w:gridCol w:w="1037"/>
        <w:gridCol w:w="2745"/>
      </w:tblGrid>
      <w:tr w:rsidR="00F44C82" w:rsidRPr="00E36FAF" w14:paraId="26234A48" w14:textId="77777777" w:rsidTr="00F708AE">
        <w:trPr>
          <w:trHeight w:val="907"/>
        </w:trPr>
        <w:tc>
          <w:tcPr>
            <w:tcW w:w="1635" w:type="dxa"/>
            <w:vAlign w:val="center"/>
          </w:tcPr>
          <w:p w14:paraId="3EF8EF99" w14:textId="77777777" w:rsidR="00F44C82" w:rsidRPr="00E36FAF" w:rsidRDefault="0056144D" w:rsidP="00F708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6FAF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6F0C922D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56144D" w:rsidRPr="00E36FA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36FA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217" w:type="dxa"/>
            <w:gridSpan w:val="2"/>
            <w:vAlign w:val="center"/>
          </w:tcPr>
          <w:p w14:paraId="5050C122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Align w:val="center"/>
          </w:tcPr>
          <w:p w14:paraId="450E07B3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745" w:type="dxa"/>
            <w:vAlign w:val="center"/>
          </w:tcPr>
          <w:p w14:paraId="464A2968" w14:textId="67EA829D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2A4F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36FAF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A4F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36FAF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56144D" w:rsidRPr="00E36FAF" w14:paraId="28B74BCE" w14:textId="77777777" w:rsidTr="00F708AE">
        <w:trPr>
          <w:trHeight w:val="644"/>
        </w:trPr>
        <w:tc>
          <w:tcPr>
            <w:tcW w:w="9634" w:type="dxa"/>
            <w:gridSpan w:val="5"/>
          </w:tcPr>
          <w:p w14:paraId="32E57B48" w14:textId="1B15987B" w:rsidR="0056144D" w:rsidRPr="00F708AE" w:rsidRDefault="00F708AE" w:rsidP="00772043">
            <w:pPr>
              <w:spacing w:afterLines="150" w:after="54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45012">
              <w:rPr>
                <w:rFonts w:asciiTheme="majorEastAsia" w:eastAsiaTheme="majorEastAsia" w:hAnsiTheme="majorEastAsia" w:hint="eastAsia"/>
                <w:sz w:val="22"/>
              </w:rPr>
              <w:t xml:space="preserve">所属先　　</w:t>
            </w:r>
            <w:r w:rsidR="006E7704" w:rsidRPr="00D45012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個人・未就業・その他、自宅の情報でお申込希望の</w:t>
            </w:r>
            <w:r w:rsidRPr="00D45012">
              <w:rPr>
                <w:rFonts w:asciiTheme="majorEastAsia" w:eastAsiaTheme="majorEastAsia" w:hAnsiTheme="majorEastAsia" w:hint="eastAsia"/>
                <w:sz w:val="18"/>
                <w:szCs w:val="18"/>
              </w:rPr>
              <w:t>方は「自宅」と記入してください</w:t>
            </w:r>
          </w:p>
        </w:tc>
      </w:tr>
      <w:tr w:rsidR="0056144D" w:rsidRPr="00E36FAF" w14:paraId="32E44496" w14:textId="77777777" w:rsidTr="00F708AE">
        <w:trPr>
          <w:trHeight w:val="644"/>
        </w:trPr>
        <w:tc>
          <w:tcPr>
            <w:tcW w:w="9634" w:type="dxa"/>
            <w:gridSpan w:val="5"/>
          </w:tcPr>
          <w:p w14:paraId="1AE3DEBA" w14:textId="77777777" w:rsidR="0056144D" w:rsidRPr="00E36FAF" w:rsidRDefault="0056144D" w:rsidP="00F708A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</w:tr>
      <w:tr w:rsidR="0056144D" w:rsidRPr="00F708AE" w14:paraId="6B72E675" w14:textId="77777777" w:rsidTr="00F708AE">
        <w:trPr>
          <w:trHeight w:val="899"/>
        </w:trPr>
        <w:tc>
          <w:tcPr>
            <w:tcW w:w="9634" w:type="dxa"/>
            <w:gridSpan w:val="5"/>
          </w:tcPr>
          <w:p w14:paraId="260C57D7" w14:textId="77777777" w:rsidR="0056144D" w:rsidRPr="00D45012" w:rsidRDefault="0056144D" w:rsidP="00F708AE">
            <w:pPr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 xml:space="preserve">連絡先　</w:t>
            </w:r>
            <w:r w:rsidR="00F7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08AE" w:rsidRPr="00D45012">
              <w:rPr>
                <w:rFonts w:asciiTheme="majorEastAsia" w:eastAsiaTheme="majorEastAsia" w:hAnsiTheme="majorEastAsia" w:hint="eastAsia"/>
                <w:sz w:val="18"/>
              </w:rPr>
              <w:t>どちらかに✓</w:t>
            </w:r>
            <w:r w:rsidR="00F708AE" w:rsidRPr="00D45012">
              <w:rPr>
                <w:rFonts w:asciiTheme="majorEastAsia" w:eastAsiaTheme="majorEastAsia" w:hAnsiTheme="majorEastAsia" w:hint="eastAsia"/>
                <w:sz w:val="22"/>
              </w:rPr>
              <w:t>（□所属先　□自宅）</w:t>
            </w:r>
          </w:p>
          <w:p w14:paraId="7A27FF1D" w14:textId="58737150" w:rsidR="00F708AE" w:rsidRPr="00E36FAF" w:rsidRDefault="00F708AE" w:rsidP="00F708AE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（〒　　　－　　　　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4C82" w:rsidRPr="00E36FAF" w14:paraId="179EBD1F" w14:textId="77777777" w:rsidTr="00F708AE">
        <w:trPr>
          <w:trHeight w:val="644"/>
        </w:trPr>
        <w:tc>
          <w:tcPr>
            <w:tcW w:w="1635" w:type="dxa"/>
            <w:vAlign w:val="center"/>
          </w:tcPr>
          <w:p w14:paraId="31FFF823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224" w:type="dxa"/>
            <w:vAlign w:val="center"/>
          </w:tcPr>
          <w:p w14:paraId="43DF2444" w14:textId="79912A51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27F1E77" w14:textId="77777777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782" w:type="dxa"/>
            <w:gridSpan w:val="2"/>
            <w:vAlign w:val="center"/>
          </w:tcPr>
          <w:p w14:paraId="41C0AC4C" w14:textId="51115272" w:rsidR="00F44C82" w:rsidRPr="00E36FAF" w:rsidRDefault="00F44C82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5E0A" w:rsidRPr="00E36FAF" w14:paraId="2C8D0CC9" w14:textId="77777777" w:rsidTr="00F708AE">
        <w:trPr>
          <w:trHeight w:val="644"/>
        </w:trPr>
        <w:tc>
          <w:tcPr>
            <w:tcW w:w="1635" w:type="dxa"/>
            <w:vAlign w:val="center"/>
          </w:tcPr>
          <w:p w14:paraId="3FCA1C1D" w14:textId="77777777" w:rsidR="00625E0A" w:rsidRPr="00E36FAF" w:rsidRDefault="00625E0A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999" w:type="dxa"/>
            <w:gridSpan w:val="4"/>
            <w:vAlign w:val="center"/>
          </w:tcPr>
          <w:p w14:paraId="47A553CF" w14:textId="6ED4ECE6" w:rsidR="00625E0A" w:rsidRPr="00E36FAF" w:rsidRDefault="00625E0A" w:rsidP="00F708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3D04" w:rsidRPr="00E36FAF" w14:paraId="7B012CFE" w14:textId="77777777" w:rsidTr="00F708AE">
        <w:trPr>
          <w:trHeight w:val="644"/>
        </w:trPr>
        <w:tc>
          <w:tcPr>
            <w:tcW w:w="1635" w:type="dxa"/>
            <w:vMerge w:val="restart"/>
            <w:vAlign w:val="center"/>
          </w:tcPr>
          <w:p w14:paraId="3A3033AA" w14:textId="77777777" w:rsidR="00003D04" w:rsidRPr="00E36FAF" w:rsidRDefault="00003D04" w:rsidP="00F708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参加要件</w:t>
            </w:r>
          </w:p>
          <w:p w14:paraId="663AE6E2" w14:textId="77777777" w:rsidR="00625E0A" w:rsidRPr="00E36FAF" w:rsidRDefault="00625E0A" w:rsidP="00F708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B85C0B" w14:textId="77777777" w:rsidR="00E36FAF" w:rsidRPr="00E36FAF" w:rsidRDefault="00003D04" w:rsidP="00F708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6FAF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チェック☑を</w:t>
            </w:r>
          </w:p>
          <w:p w14:paraId="47AFFA12" w14:textId="77777777" w:rsidR="00003D04" w:rsidRPr="00E36FAF" w:rsidRDefault="00003D04" w:rsidP="00F708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6FAF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</w:t>
            </w:r>
          </w:p>
        </w:tc>
        <w:tc>
          <w:tcPr>
            <w:tcW w:w="7999" w:type="dxa"/>
            <w:gridSpan w:val="4"/>
            <w:vAlign w:val="center"/>
          </w:tcPr>
          <w:p w14:paraId="451969EB" w14:textId="77777777" w:rsidR="00003D04" w:rsidRPr="007B6C0A" w:rsidRDefault="00003D04" w:rsidP="00F708AE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339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="007B6C0A" w:rsidRPr="000339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ベーシックコース　□</w:t>
            </w:r>
            <w:r w:rsidR="007B6C0A" w:rsidRPr="00F708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アドバンス</w:t>
            </w:r>
            <w:r w:rsidR="008E4ED6" w:rsidRPr="00F708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ト</w:t>
            </w:r>
            <w:r w:rsidR="007B6C0A" w:rsidRPr="00F708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</w:t>
            </w:r>
            <w:r w:rsidR="007B6C0A" w:rsidRPr="000339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B6C0A" w:rsidRPr="0003391A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※どちらか１つを選択</w:t>
            </w:r>
          </w:p>
        </w:tc>
      </w:tr>
      <w:tr w:rsidR="007B6C0A" w:rsidRPr="00E36FAF" w14:paraId="5067D1A9" w14:textId="77777777" w:rsidTr="00F708AE">
        <w:trPr>
          <w:trHeight w:val="644"/>
        </w:trPr>
        <w:tc>
          <w:tcPr>
            <w:tcW w:w="1635" w:type="dxa"/>
            <w:vMerge/>
            <w:vAlign w:val="center"/>
          </w:tcPr>
          <w:p w14:paraId="7727F731" w14:textId="77777777" w:rsidR="007B6C0A" w:rsidRPr="00E36FAF" w:rsidRDefault="007B6C0A" w:rsidP="00F708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999" w:type="dxa"/>
            <w:gridSpan w:val="4"/>
            <w:vAlign w:val="center"/>
          </w:tcPr>
          <w:p w14:paraId="53431ACB" w14:textId="77777777" w:rsidR="007B6C0A" w:rsidRPr="00E36FAF" w:rsidRDefault="007B6C0A" w:rsidP="00F708A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会　員　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t>14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正午迄申込 4,000円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t>14</w:t>
            </w: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正午以降 5,000円</w:t>
            </w:r>
          </w:p>
        </w:tc>
      </w:tr>
      <w:tr w:rsidR="00003D04" w:rsidRPr="00E36FAF" w14:paraId="44000818" w14:textId="77777777" w:rsidTr="00F708AE">
        <w:trPr>
          <w:trHeight w:val="644"/>
        </w:trPr>
        <w:tc>
          <w:tcPr>
            <w:tcW w:w="1635" w:type="dxa"/>
            <w:vMerge/>
            <w:vAlign w:val="center"/>
          </w:tcPr>
          <w:p w14:paraId="39E31A29" w14:textId="77777777" w:rsidR="00003D04" w:rsidRPr="00E36FAF" w:rsidRDefault="00003D04" w:rsidP="00F708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99" w:type="dxa"/>
            <w:gridSpan w:val="4"/>
            <w:tcBorders>
              <w:bottom w:val="single" w:sz="4" w:space="0" w:color="auto"/>
            </w:tcBorders>
            <w:vAlign w:val="center"/>
          </w:tcPr>
          <w:p w14:paraId="586F6199" w14:textId="77777777" w:rsidR="00003D04" w:rsidRPr="00E36FAF" w:rsidRDefault="00003D04" w:rsidP="00F708A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非会員　</w:t>
            </w:r>
            <w:r w:rsidR="00E36FAF"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参加費</w:t>
            </w:r>
            <w:r w:rsidR="007B6C0A"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="00E36FAF"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 w:rsidR="007B6C0A">
              <w:rPr>
                <w:rFonts w:asciiTheme="majorEastAsia" w:eastAsiaTheme="majorEastAsia" w:hAnsiTheme="majorEastAsia"/>
                <w:sz w:val="22"/>
                <w:szCs w:val="24"/>
              </w:rPr>
              <w:t>14</w:t>
            </w:r>
            <w:r w:rsidR="00E36FAF"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正午迄申込 </w:t>
            </w:r>
            <w:r w:rsid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9</w:t>
            </w:r>
            <w:r w:rsidR="00E36FAF"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,000円　</w:t>
            </w:r>
            <w:r w:rsidR="007B6C0A">
              <w:rPr>
                <w:rFonts w:asciiTheme="majorEastAsia" w:eastAsiaTheme="majorEastAsia" w:hAnsiTheme="majorEastAsia" w:hint="eastAsia"/>
                <w:sz w:val="22"/>
                <w:szCs w:val="24"/>
              </w:rPr>
              <w:t>8</w:t>
            </w:r>
            <w:r w:rsidR="00E36FAF"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/</w:t>
            </w:r>
            <w:r w:rsidR="007B6C0A">
              <w:rPr>
                <w:rFonts w:asciiTheme="majorEastAsia" w:eastAsiaTheme="majorEastAsia" w:hAnsiTheme="majorEastAsia"/>
                <w:sz w:val="22"/>
                <w:szCs w:val="24"/>
              </w:rPr>
              <w:t>14</w:t>
            </w:r>
            <w:r w:rsidR="00E36FAF"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正午以降 </w:t>
            </w:r>
            <w:r w:rsid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10</w:t>
            </w:r>
            <w:r w:rsidR="00E36FAF"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>,000円</w:t>
            </w:r>
          </w:p>
        </w:tc>
      </w:tr>
      <w:tr w:rsidR="00003D04" w:rsidRPr="00E36FAF" w14:paraId="4E6897F3" w14:textId="77777777" w:rsidTr="00F708AE">
        <w:trPr>
          <w:trHeight w:val="644"/>
        </w:trPr>
        <w:tc>
          <w:tcPr>
            <w:tcW w:w="1635" w:type="dxa"/>
            <w:vMerge/>
            <w:shd w:val="clear" w:color="auto" w:fill="auto"/>
            <w:vAlign w:val="center"/>
          </w:tcPr>
          <w:p w14:paraId="50434E92" w14:textId="77777777" w:rsidR="00003D04" w:rsidRPr="00E36FAF" w:rsidRDefault="00003D04" w:rsidP="00F708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50" w14:textId="65CC1D6C" w:rsidR="00003D04" w:rsidRPr="00E36FAF" w:rsidRDefault="00003D04" w:rsidP="00F708AE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□入会して参加</w:t>
            </w:r>
            <w:r w:rsidR="00F708A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36F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B6C0A">
              <w:rPr>
                <w:rFonts w:asciiTheme="majorEastAsia" w:eastAsiaTheme="majorEastAsia" w:hAnsiTheme="majorEastAsia" w:hint="eastAsia"/>
              </w:rPr>
              <w:t>8</w:t>
            </w:r>
            <w:r w:rsidR="00E36FAF" w:rsidRPr="00E36FAF">
              <w:rPr>
                <w:rFonts w:asciiTheme="majorEastAsia" w:eastAsiaTheme="majorEastAsia" w:hAnsiTheme="majorEastAsia" w:hint="eastAsia"/>
              </w:rPr>
              <w:t>/1</w:t>
            </w:r>
            <w:r w:rsidR="007B6C0A">
              <w:rPr>
                <w:rFonts w:asciiTheme="majorEastAsia" w:eastAsiaTheme="majorEastAsia" w:hAnsiTheme="majorEastAsia"/>
              </w:rPr>
              <w:t>4</w:t>
            </w:r>
            <w:r w:rsidR="00E36FAF" w:rsidRPr="00E36FAF">
              <w:rPr>
                <w:rFonts w:asciiTheme="majorEastAsia" w:eastAsiaTheme="majorEastAsia" w:hAnsiTheme="majorEastAsia" w:hint="eastAsia"/>
              </w:rPr>
              <w:t>正午迄</w:t>
            </w:r>
            <w:r w:rsidR="00E36FAF">
              <w:rPr>
                <w:rFonts w:asciiTheme="majorEastAsia" w:eastAsiaTheme="majorEastAsia" w:hAnsiTheme="majorEastAsia" w:hint="eastAsia"/>
              </w:rPr>
              <w:t xml:space="preserve">  9,000円</w:t>
            </w:r>
            <w:r w:rsidR="009E46D3" w:rsidRPr="00E36FAF">
              <w:rPr>
                <w:rFonts w:asciiTheme="majorEastAsia" w:eastAsiaTheme="majorEastAsia" w:hAnsiTheme="majorEastAsia" w:hint="eastAsia"/>
              </w:rPr>
              <w:t>(</w:t>
            </w:r>
            <w:r w:rsidRPr="00E36FAF">
              <w:rPr>
                <w:rFonts w:asciiTheme="majorEastAsia" w:eastAsiaTheme="majorEastAsia" w:hAnsiTheme="majorEastAsia" w:hint="eastAsia"/>
              </w:rPr>
              <w:t>入会金5,000円　参加費</w:t>
            </w:r>
            <w:r w:rsidR="00E36FAF" w:rsidRPr="00E36FAF">
              <w:rPr>
                <w:rFonts w:asciiTheme="majorEastAsia" w:eastAsiaTheme="majorEastAsia" w:hAnsiTheme="majorEastAsia" w:hint="eastAsia"/>
              </w:rPr>
              <w:t>4</w:t>
            </w:r>
            <w:r w:rsidRPr="00E36FAF">
              <w:rPr>
                <w:rFonts w:asciiTheme="majorEastAsia" w:eastAsiaTheme="majorEastAsia" w:hAnsiTheme="majorEastAsia" w:hint="eastAsia"/>
              </w:rPr>
              <w:t>,000円</w:t>
            </w:r>
            <w:r w:rsidR="009E46D3" w:rsidRPr="00E36FAF">
              <w:rPr>
                <w:rFonts w:asciiTheme="majorEastAsia" w:eastAsiaTheme="majorEastAsia" w:hAnsiTheme="majorEastAsia" w:hint="eastAsia"/>
              </w:rPr>
              <w:t>)</w:t>
            </w:r>
          </w:p>
          <w:p w14:paraId="04410BA6" w14:textId="09ED82EB" w:rsidR="009E46D3" w:rsidRPr="00E36FAF" w:rsidRDefault="009E46D3" w:rsidP="00F708A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36FAF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</w:t>
            </w:r>
            <w:r w:rsidR="00F708A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</w:t>
            </w:r>
            <w:r w:rsidR="007B6C0A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B7428D" w:rsidRPr="00E36FAF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E36FAF" w:rsidRPr="00E36FA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7B6C0A">
              <w:rPr>
                <w:rFonts w:asciiTheme="majorEastAsia" w:eastAsiaTheme="majorEastAsia" w:hAnsiTheme="majorEastAsia"/>
                <w:szCs w:val="21"/>
              </w:rPr>
              <w:t>4</w:t>
            </w:r>
            <w:r w:rsidR="00E36FAF" w:rsidRPr="00E36FAF">
              <w:rPr>
                <w:rFonts w:asciiTheme="majorEastAsia" w:eastAsiaTheme="majorEastAsia" w:hAnsiTheme="majorEastAsia" w:hint="eastAsia"/>
                <w:szCs w:val="21"/>
              </w:rPr>
              <w:t>正午</w:t>
            </w:r>
            <w:r w:rsidRPr="00E36FAF">
              <w:rPr>
                <w:rFonts w:asciiTheme="majorEastAsia" w:eastAsiaTheme="majorEastAsia" w:hAnsiTheme="majorEastAsia" w:hint="eastAsia"/>
                <w:szCs w:val="21"/>
              </w:rPr>
              <w:t>以降</w:t>
            </w:r>
            <w:r w:rsidR="00E36FAF" w:rsidRPr="00E36FAF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E36FAF">
              <w:rPr>
                <w:rFonts w:asciiTheme="majorEastAsia" w:eastAsiaTheme="majorEastAsia" w:hAnsiTheme="majorEastAsia" w:hint="eastAsia"/>
                <w:szCs w:val="21"/>
              </w:rPr>
              <w:t>,000円(入会金5,000円　参加費</w:t>
            </w:r>
            <w:r w:rsidR="00E36FAF" w:rsidRPr="00E36FAF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E36FAF">
              <w:rPr>
                <w:rFonts w:asciiTheme="majorEastAsia" w:eastAsiaTheme="majorEastAsia" w:hAnsiTheme="majorEastAsia" w:hint="eastAsia"/>
                <w:szCs w:val="21"/>
              </w:rPr>
              <w:t>,000円)</w:t>
            </w:r>
          </w:p>
        </w:tc>
      </w:tr>
      <w:tr w:rsidR="00F44C82" w:rsidRPr="00FD4303" w14:paraId="4F76C0B4" w14:textId="77777777" w:rsidTr="00F708AE">
        <w:trPr>
          <w:trHeight w:val="42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CA870" w14:textId="6686698A" w:rsidR="00F44C82" w:rsidRPr="00CA2EB7" w:rsidRDefault="00B408EA" w:rsidP="00A379D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A2E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ご記入漏れがないかご確認のうえ、</w:t>
            </w:r>
            <w:r w:rsidR="00A379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</w:t>
            </w:r>
            <w:r w:rsidR="00A379DE" w:rsidRPr="00D4501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X</w:t>
            </w:r>
            <w:r w:rsidR="00A379DE" w:rsidRPr="00D450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CA2E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</w:t>
            </w:r>
            <w:r w:rsidR="00CA2EB7" w:rsidRPr="00CA2E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願い</w:t>
            </w:r>
            <w:r w:rsidRPr="00CA2E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します。</w:t>
            </w:r>
          </w:p>
        </w:tc>
      </w:tr>
    </w:tbl>
    <w:p w14:paraId="19CBA883" w14:textId="16B4D9DD" w:rsidR="00B7428D" w:rsidRPr="00E36FAF" w:rsidRDefault="00CA2EB7" w:rsidP="00F708AE">
      <w:pPr>
        <w:spacing w:beforeLines="50" w:before="180" w:afterLines="50" w:after="180"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36FAF">
        <w:rPr>
          <w:rFonts w:asciiTheme="majorEastAsia" w:eastAsiaTheme="majorEastAsia" w:hAnsiTheme="majorEastAsia" w:hint="eastAsia"/>
          <w:sz w:val="22"/>
        </w:rPr>
        <w:t>※</w:t>
      </w:r>
      <w:r w:rsidRPr="00E36FAF">
        <w:rPr>
          <w:rFonts w:asciiTheme="majorEastAsia" w:eastAsiaTheme="majorEastAsia" w:hAnsiTheme="majorEastAsia" w:hint="eastAsia"/>
          <w:sz w:val="22"/>
          <w:u w:val="double"/>
        </w:rPr>
        <w:t>入会の</w:t>
      </w:r>
      <w:r w:rsidR="00F708AE">
        <w:rPr>
          <w:rFonts w:asciiTheme="majorEastAsia" w:eastAsiaTheme="majorEastAsia" w:hAnsiTheme="majorEastAsia" w:hint="eastAsia"/>
          <w:sz w:val="22"/>
          <w:u w:val="double"/>
        </w:rPr>
        <w:t>うえ</w:t>
      </w:r>
      <w:r w:rsidR="00FD4303" w:rsidRPr="00E36FAF">
        <w:rPr>
          <w:rFonts w:asciiTheme="majorEastAsia" w:eastAsiaTheme="majorEastAsia" w:hAnsiTheme="majorEastAsia" w:hint="eastAsia"/>
          <w:sz w:val="22"/>
          <w:u w:val="double"/>
        </w:rPr>
        <w:t>参加申込いただく場合は別途入会申込</w:t>
      </w:r>
      <w:r w:rsidR="00307A36">
        <w:rPr>
          <w:rFonts w:asciiTheme="majorEastAsia" w:eastAsiaTheme="majorEastAsia" w:hAnsiTheme="majorEastAsia" w:hint="eastAsia"/>
          <w:sz w:val="22"/>
          <w:u w:val="double"/>
        </w:rPr>
        <w:t>手続き</w:t>
      </w:r>
      <w:r w:rsidR="00FD4303" w:rsidRPr="00E36FAF">
        <w:rPr>
          <w:rFonts w:asciiTheme="majorEastAsia" w:eastAsiaTheme="majorEastAsia" w:hAnsiTheme="majorEastAsia" w:hint="eastAsia"/>
          <w:sz w:val="22"/>
          <w:u w:val="double"/>
        </w:rPr>
        <w:t>が必要です。</w:t>
      </w:r>
    </w:p>
    <w:p w14:paraId="350C6B61" w14:textId="63987486" w:rsidR="00CA2EB7" w:rsidRPr="00D45012" w:rsidRDefault="00E36FAF" w:rsidP="00B7428D">
      <w:pPr>
        <w:spacing w:line="0" w:lineRule="atLeas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D45012">
        <w:rPr>
          <w:rFonts w:asciiTheme="majorEastAsia" w:eastAsiaTheme="majorEastAsia" w:hAnsiTheme="majorEastAsia" w:hint="eastAsia"/>
          <w:sz w:val="22"/>
        </w:rPr>
        <w:t>学会ホームページ</w:t>
      </w:r>
      <w:r w:rsidR="00F708AE" w:rsidRPr="00D45012">
        <w:rPr>
          <w:rFonts w:asciiTheme="majorEastAsia" w:eastAsiaTheme="majorEastAsia" w:hAnsiTheme="majorEastAsia" w:hint="eastAsia"/>
          <w:sz w:val="22"/>
        </w:rPr>
        <w:t>からのお</w:t>
      </w:r>
      <w:r w:rsidR="00FD4303" w:rsidRPr="00D45012">
        <w:rPr>
          <w:rFonts w:asciiTheme="majorEastAsia" w:eastAsiaTheme="majorEastAsia" w:hAnsiTheme="majorEastAsia" w:hint="eastAsia"/>
          <w:sz w:val="22"/>
        </w:rPr>
        <w:t>手続きがスムーズです。</w:t>
      </w:r>
      <w:r w:rsidRPr="00D45012">
        <w:rPr>
          <w:rFonts w:asciiTheme="majorEastAsia" w:eastAsiaTheme="majorEastAsia" w:hAnsiTheme="majorEastAsia" w:hint="eastAsia"/>
          <w:sz w:val="22"/>
        </w:rPr>
        <w:t>（お問い合わせ→会員手続き）</w:t>
      </w:r>
    </w:p>
    <w:p w14:paraId="38802E26" w14:textId="77777777" w:rsidR="000B11A5" w:rsidRPr="00E36FAF" w:rsidRDefault="000B11A5" w:rsidP="0090031B">
      <w:pPr>
        <w:spacing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36FAF">
        <w:rPr>
          <w:rFonts w:asciiTheme="majorEastAsia" w:eastAsiaTheme="majorEastAsia" w:hAnsiTheme="majorEastAsia" w:hint="eastAsia"/>
          <w:sz w:val="22"/>
        </w:rPr>
        <w:t xml:space="preserve">　インターネット環境が無い場合は、当日受付にて入会申込書へご記入ください。</w:t>
      </w:r>
    </w:p>
    <w:p w14:paraId="7F132BA8" w14:textId="7196E212" w:rsidR="00B408EA" w:rsidRPr="00E36FAF" w:rsidRDefault="009E46D3" w:rsidP="0090031B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E36FAF">
        <w:rPr>
          <w:rFonts w:asciiTheme="majorEastAsia" w:eastAsiaTheme="majorEastAsia" w:hAnsiTheme="majorEastAsia" w:hint="eastAsia"/>
          <w:sz w:val="22"/>
        </w:rPr>
        <w:t>※</w:t>
      </w:r>
      <w:r w:rsidRPr="00D45012">
        <w:rPr>
          <w:rFonts w:asciiTheme="majorEastAsia" w:eastAsiaTheme="majorEastAsia" w:hAnsiTheme="majorEastAsia" w:hint="eastAsia"/>
          <w:sz w:val="22"/>
        </w:rPr>
        <w:t>参加費は</w:t>
      </w:r>
      <w:r w:rsidRPr="00E36FAF">
        <w:rPr>
          <w:rFonts w:asciiTheme="majorEastAsia" w:eastAsiaTheme="majorEastAsia" w:hAnsiTheme="majorEastAsia" w:hint="eastAsia"/>
          <w:sz w:val="22"/>
        </w:rPr>
        <w:t>条件反射制御法学会指定口座へ事前振込となります。</w:t>
      </w:r>
      <w:r w:rsidR="00D45012">
        <w:rPr>
          <w:rFonts w:asciiTheme="majorEastAsia" w:eastAsiaTheme="majorEastAsia" w:hAnsiTheme="majorEastAsia" w:hint="eastAsia"/>
          <w:sz w:val="22"/>
        </w:rPr>
        <w:t>P2</w:t>
      </w:r>
      <w:r w:rsidR="0090031B" w:rsidRPr="00E36FAF">
        <w:rPr>
          <w:rFonts w:asciiTheme="majorEastAsia" w:eastAsiaTheme="majorEastAsia" w:hAnsiTheme="majorEastAsia" w:hint="eastAsia"/>
          <w:sz w:val="22"/>
        </w:rPr>
        <w:t>を</w:t>
      </w:r>
      <w:r w:rsidRPr="00E36FAF">
        <w:rPr>
          <w:rFonts w:asciiTheme="majorEastAsia" w:eastAsiaTheme="majorEastAsia" w:hAnsiTheme="majorEastAsia" w:hint="eastAsia"/>
          <w:sz w:val="22"/>
        </w:rPr>
        <w:t>ご確認ください。</w:t>
      </w:r>
    </w:p>
    <w:p w14:paraId="1D7ED00F" w14:textId="77777777" w:rsidR="009E46D3" w:rsidRPr="00E36FAF" w:rsidRDefault="009E46D3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</w:p>
    <w:p w14:paraId="25008506" w14:textId="77777777" w:rsidR="00B408EA" w:rsidRPr="00E36FAF" w:rsidRDefault="00B408EA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  <w:r w:rsidRPr="00E36FAF">
        <w:rPr>
          <w:rFonts w:asciiTheme="majorEastAsia" w:eastAsiaTheme="majorEastAsia" w:hAnsiTheme="majorEastAsia" w:hint="eastAsia"/>
          <w:sz w:val="19"/>
          <w:szCs w:val="19"/>
        </w:rPr>
        <w:t>＜個人情報の取り扱い＞</w:t>
      </w:r>
    </w:p>
    <w:tbl>
      <w:tblPr>
        <w:tblStyle w:val="a5"/>
        <w:tblpPr w:leftFromText="142" w:rightFromText="142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"/>
        <w:gridCol w:w="1010"/>
      </w:tblGrid>
      <w:tr w:rsidR="00E4792E" w:rsidRPr="00E36FAF" w14:paraId="5728B7E8" w14:textId="77777777" w:rsidTr="00E4792E"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1FFC0C27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36FAF">
              <w:rPr>
                <w:rFonts w:asciiTheme="majorEastAsia" w:eastAsiaTheme="majorEastAsia" w:hAnsiTheme="majorEastAsia" w:hint="eastAsia"/>
                <w:sz w:val="19"/>
                <w:szCs w:val="19"/>
              </w:rPr>
              <w:t>受付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236AE6E6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36FAF">
              <w:rPr>
                <w:rFonts w:asciiTheme="majorEastAsia" w:eastAsiaTheme="majorEastAsia" w:hAnsiTheme="majorEastAsia" w:hint="eastAsia"/>
                <w:sz w:val="19"/>
                <w:szCs w:val="19"/>
              </w:rPr>
              <w:t>名簿転記</w:t>
            </w:r>
          </w:p>
        </w:tc>
      </w:tr>
      <w:tr w:rsidR="00E4792E" w:rsidRPr="00E36FAF" w14:paraId="0AA665B8" w14:textId="77777777" w:rsidTr="00E4792E">
        <w:trPr>
          <w:trHeight w:val="733"/>
        </w:trPr>
        <w:tc>
          <w:tcPr>
            <w:tcW w:w="1009" w:type="dxa"/>
            <w:shd w:val="clear" w:color="auto" w:fill="auto"/>
            <w:vAlign w:val="center"/>
          </w:tcPr>
          <w:p w14:paraId="50241B84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44087CC" w14:textId="77777777" w:rsidR="00E4792E" w:rsidRPr="00E36FAF" w:rsidRDefault="00E4792E" w:rsidP="00E479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2C98F7B2" w14:textId="2080468B" w:rsidR="00B408EA" w:rsidRDefault="00B408EA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  <w:r w:rsidRPr="00E36FAF">
        <w:rPr>
          <w:rFonts w:asciiTheme="majorEastAsia" w:eastAsiaTheme="majorEastAsia" w:hAnsiTheme="majorEastAsia" w:hint="eastAsia"/>
          <w:sz w:val="19"/>
          <w:szCs w:val="19"/>
        </w:rPr>
        <w:t xml:space="preserve">　本</w:t>
      </w:r>
      <w:r w:rsidR="00E4792E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申込において得た個人情報は、本</w:t>
      </w:r>
      <w:r w:rsidR="00E4792E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実施に伴う書類発送、</w:t>
      </w:r>
      <w:r w:rsidR="00E4792E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評価に伴う調査及び本</w:t>
      </w:r>
      <w:r w:rsidR="000410D5" w:rsidRPr="00E36FAF">
        <w:rPr>
          <w:rFonts w:asciiTheme="majorEastAsia" w:eastAsiaTheme="majorEastAsia" w:hAnsiTheme="majorEastAsia" w:hint="eastAsia"/>
          <w:sz w:val="19"/>
          <w:szCs w:val="19"/>
        </w:rPr>
        <w:t>学会</w:t>
      </w:r>
      <w:r w:rsidRPr="00E36FAF">
        <w:rPr>
          <w:rFonts w:asciiTheme="majorEastAsia" w:eastAsiaTheme="majorEastAsia" w:hAnsiTheme="majorEastAsia" w:hint="eastAsia"/>
          <w:sz w:val="19"/>
          <w:szCs w:val="19"/>
        </w:rPr>
        <w:t>会員データ確認に用い、この利用目的の範囲を超えて取り扱うことはありません。この範囲を超えて利用する場合は、本人の同意を得た上で行います。</w:t>
      </w:r>
    </w:p>
    <w:p w14:paraId="741F033B" w14:textId="5F94CF63" w:rsidR="00772043" w:rsidRDefault="00772043" w:rsidP="00B408EA">
      <w:pPr>
        <w:spacing w:line="0" w:lineRule="atLeast"/>
        <w:jc w:val="left"/>
        <w:rPr>
          <w:rFonts w:asciiTheme="majorEastAsia" w:eastAsiaTheme="majorEastAsia" w:hAnsiTheme="majorEastAsia"/>
          <w:sz w:val="19"/>
          <w:szCs w:val="19"/>
        </w:rPr>
      </w:pPr>
    </w:p>
    <w:p w14:paraId="530A69C7" w14:textId="4CDB9ED9" w:rsidR="00772043" w:rsidRPr="00772043" w:rsidRDefault="00772043" w:rsidP="00772043">
      <w:pPr>
        <w:tabs>
          <w:tab w:val="left" w:pos="4950"/>
        </w:tabs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sz w:val="19"/>
          <w:szCs w:val="19"/>
        </w:rPr>
        <w:lastRenderedPageBreak/>
        <w:tab/>
      </w:r>
    </w:p>
    <w:p w14:paraId="6AE4EE57" w14:textId="6B987697" w:rsidR="00D656B9" w:rsidRPr="00772043" w:rsidRDefault="00D656B9" w:rsidP="00772043">
      <w:pPr>
        <w:rPr>
          <w:rFonts w:asciiTheme="majorEastAsia" w:eastAsiaTheme="majorEastAsia" w:hAnsiTheme="majorEastAsia"/>
          <w:sz w:val="19"/>
          <w:szCs w:val="19"/>
        </w:rPr>
      </w:pPr>
    </w:p>
    <w:p w14:paraId="101457B7" w14:textId="7D8F9A09" w:rsidR="009E46D3" w:rsidRPr="00E36FAF" w:rsidRDefault="007B6C0A" w:rsidP="00B42D70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第</w:t>
      </w:r>
      <w:r w:rsidR="00307A36" w:rsidRPr="00D45012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七</w:t>
      </w:r>
      <w:r w:rsid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回</w:t>
      </w:r>
      <w:r w:rsidR="0090031B" w:rsidRP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条件反射制御法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北海道</w:t>
      </w:r>
      <w:r w:rsid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研修会</w:t>
      </w:r>
      <w:r w:rsidR="0090031B" w:rsidRPr="00E36FA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参加費等振込口座</w:t>
      </w:r>
    </w:p>
    <w:p w14:paraId="7775B136" w14:textId="77777777" w:rsidR="009E46D3" w:rsidRPr="00E36FAF" w:rsidRDefault="009E46D3" w:rsidP="00B408EA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1C6B7C" w14:textId="77777777" w:rsidR="00B7428D" w:rsidRDefault="005E2B6B" w:rsidP="005E2B6B">
      <w:pPr>
        <w:widowControl/>
        <w:spacing w:before="100" w:beforeAutospacing="1" w:after="100" w:afterAutospacing="1"/>
        <w:ind w:firstLineChars="200" w:firstLine="48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下記口座へお振込みください</w:t>
      </w:r>
    </w:p>
    <w:p w14:paraId="52547273" w14:textId="77777777" w:rsidR="005E2B6B" w:rsidRPr="00E36FAF" w:rsidRDefault="005E2B6B" w:rsidP="005E2B6B">
      <w:pPr>
        <w:widowControl/>
        <w:spacing w:before="100" w:beforeAutospacing="1" w:after="100" w:afterAutospacing="1"/>
        <w:ind w:firstLineChars="200" w:firstLine="48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E36FA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※振込手数料はお申し込み者ご負担でお願いいたします。</w:t>
      </w:r>
    </w:p>
    <w:p w14:paraId="0CB7901B" w14:textId="77777777" w:rsidR="005E2B6B" w:rsidRPr="00503AB9" w:rsidRDefault="005E2B6B" w:rsidP="005E2B6B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503AB9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第一期</w:t>
      </w:r>
    </w:p>
    <w:p w14:paraId="7920059E" w14:textId="77777777" w:rsidR="005E2B6B" w:rsidRDefault="005E2B6B" w:rsidP="007B6C0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２０２０年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461EB">
        <w:rPr>
          <w:rFonts w:ascii="ＭＳ Ｐゴシック" w:eastAsia="ＭＳ Ｐゴシック" w:hAnsi="ＭＳ Ｐゴシック"/>
          <w:sz w:val="24"/>
          <w:szCs w:val="24"/>
        </w:rPr>
        <w:t>までにお振り込み願います。</w:t>
      </w:r>
    </w:p>
    <w:p w14:paraId="5C8465DF" w14:textId="77777777" w:rsidR="005E2B6B" w:rsidRDefault="005E2B6B" w:rsidP="007B6C0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第一期に申し込まれた方でも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B6C0A"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日までにお振込みをされなかった方は第二期申し込みと</w:t>
      </w:r>
    </w:p>
    <w:p w14:paraId="5E45165E" w14:textId="77777777" w:rsidR="005E2B6B" w:rsidRPr="007461EB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  <w:r w:rsidRPr="007461EB">
        <w:rPr>
          <w:rFonts w:ascii="ＭＳ Ｐゴシック" w:eastAsia="ＭＳ Ｐゴシック" w:hAnsi="ＭＳ Ｐゴシック" w:hint="eastAsia"/>
          <w:sz w:val="24"/>
          <w:szCs w:val="24"/>
        </w:rPr>
        <w:t>同様の扱いになります。</w:t>
      </w:r>
    </w:p>
    <w:p w14:paraId="1B7805BE" w14:textId="77777777" w:rsidR="005E2B6B" w:rsidRPr="007461EB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5CB146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【振替口座】　郵便局の青色の振替用紙をご利用ください。</w:t>
      </w:r>
    </w:p>
    <w:p w14:paraId="27099972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口座記号　02760-8</w:t>
      </w:r>
    </w:p>
    <w:p w14:paraId="36505F77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口座番号　71074　（右寄せで記入してください）</w:t>
      </w:r>
    </w:p>
    <w:p w14:paraId="446B22C9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加入者名　条件反射制御法学会</w:t>
      </w:r>
    </w:p>
    <w:p w14:paraId="5D224898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通信欄に　「8/29北海道研修会参加費」　とご記入ください。</w:t>
      </w:r>
    </w:p>
    <w:p w14:paraId="0747C551" w14:textId="39CA6C7F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Pr="00307A36">
        <w:rPr>
          <w:rFonts w:ascii="ＭＳ Ｐゴシック" w:eastAsia="ＭＳ Ｐゴシック" w:hAnsi="ＭＳ Ｐゴシック"/>
          <w:sz w:val="24"/>
          <w:szCs w:val="24"/>
        </w:rPr>
        <w:t>--------------</w:t>
      </w:r>
    </w:p>
    <w:p w14:paraId="13EF52FE" w14:textId="3C9603B4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※　銀行振込の方がご都合</w:t>
      </w:r>
      <w:r w:rsidR="00307A36" w:rsidRPr="00D4501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良い方は下記口座宛にお振込み</w:t>
      </w:r>
      <w:r w:rsidR="00307A36" w:rsidRPr="00307A36">
        <w:rPr>
          <w:rFonts w:ascii="ＭＳ Ｐゴシック" w:eastAsia="ＭＳ Ｐゴシック" w:hAnsi="ＭＳ Ｐゴシック" w:hint="eastAsia"/>
          <w:sz w:val="24"/>
          <w:szCs w:val="24"/>
        </w:rPr>
        <w:t>くだ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p w14:paraId="66810B95" w14:textId="77777777" w:rsidR="005E2B6B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【振込口座】</w:t>
      </w:r>
    </w:p>
    <w:p w14:paraId="7FA650DB" w14:textId="77777777" w:rsidR="005E2B6B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金融機関名：ゆうちょ銀行</w:t>
      </w:r>
    </w:p>
    <w:p w14:paraId="2A78D9D2" w14:textId="77777777" w:rsidR="005E2B6B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口座名義:条件反射制御法学会</w:t>
      </w:r>
    </w:p>
    <w:p w14:paraId="7949154B" w14:textId="77777777" w:rsidR="005E2B6B" w:rsidRPr="00307A36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ACD0C2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●他行からお振り込みいただく場合</w:t>
      </w:r>
    </w:p>
    <w:p w14:paraId="43D15C65" w14:textId="77777777" w:rsidR="006656D1" w:rsidRPr="00307A36" w:rsidRDefault="006656D1" w:rsidP="006656D1">
      <w:pPr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 xml:space="preserve">　　店名　９０８　　　口座番号　</w:t>
      </w:r>
      <w:r w:rsidRPr="00307A36">
        <w:rPr>
          <w:rFonts w:ascii="ＭＳ Ｐゴシック" w:eastAsia="ＭＳ Ｐゴシック" w:hAnsi="ＭＳ Ｐゴシック"/>
          <w:sz w:val="24"/>
          <w:szCs w:val="24"/>
        </w:rPr>
        <w:t>(普)０２０６６６３</w:t>
      </w:r>
    </w:p>
    <w:p w14:paraId="51D27831" w14:textId="77777777" w:rsidR="006656D1" w:rsidRPr="00307A36" w:rsidRDefault="006656D1" w:rsidP="006656D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●ゆうちょ銀行からお振り込みいただく場合</w:t>
      </w:r>
    </w:p>
    <w:p w14:paraId="1259C00D" w14:textId="77777777" w:rsidR="006656D1" w:rsidRPr="00307A36" w:rsidRDefault="006656D1" w:rsidP="006656D1">
      <w:pPr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記号　１９０４０　番号　２０６６６３１</w:t>
      </w:r>
    </w:p>
    <w:p w14:paraId="092D36D4" w14:textId="77777777" w:rsidR="005E2B6B" w:rsidRPr="00307A36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132F68" w14:textId="30BDBAB4" w:rsidR="00716313" w:rsidRPr="00307A36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振込人名は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、まず0829を入れて、</w:t>
      </w:r>
      <w:r w:rsidR="00B607C8" w:rsidRPr="00307A3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0829日本太郎</w:t>
      </w:r>
      <w:r w:rsidR="00B607C8" w:rsidRPr="00307A36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のように</w:t>
      </w:r>
      <w:r w:rsidR="00B607C8" w:rsidRPr="00307A36">
        <w:rPr>
          <w:rFonts w:ascii="ＭＳ Ｐゴシック" w:eastAsia="ＭＳ Ｐゴシック" w:hAnsi="ＭＳ Ｐゴシック" w:hint="eastAsia"/>
          <w:sz w:val="24"/>
          <w:szCs w:val="24"/>
        </w:rPr>
        <w:t>ご記載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70F0CE69" w14:textId="6540BE41" w:rsidR="005E2B6B" w:rsidRPr="00307A36" w:rsidRDefault="00716313" w:rsidP="005D773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参加される研修会が</w:t>
      </w:r>
      <w:r w:rsidR="00D45012"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="005E2B6B" w:rsidRPr="00307A3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45012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5E2B6B" w:rsidRPr="00307A3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45012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 w:rsidR="005E2B6B" w:rsidRPr="00307A36">
        <w:rPr>
          <w:rFonts w:ascii="ＭＳ Ｐゴシック" w:eastAsia="ＭＳ Ｐゴシック" w:hAnsi="ＭＳ Ｐゴシック" w:hint="eastAsia"/>
          <w:sz w:val="24"/>
          <w:szCs w:val="24"/>
        </w:rPr>
        <w:t>日の</w:t>
      </w: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ものであることを示していただきます。</w:t>
      </w:r>
    </w:p>
    <w:p w14:paraId="75E46F52" w14:textId="251552C9" w:rsidR="00716313" w:rsidRPr="00307A36" w:rsidRDefault="00B607C8" w:rsidP="0071631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07A36">
        <w:rPr>
          <w:rFonts w:ascii="ＭＳ Ｐゴシック" w:eastAsia="ＭＳ Ｐゴシック" w:hAnsi="ＭＳ Ｐゴシック" w:hint="eastAsia"/>
          <w:sz w:val="24"/>
          <w:szCs w:val="24"/>
        </w:rPr>
        <w:t>0829の後に続く記載は、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申込者名または申込</w:t>
      </w:r>
      <w:r w:rsidR="00E8137E" w:rsidRPr="00307A36">
        <w:rPr>
          <w:rFonts w:ascii="ＭＳ Ｐゴシック" w:eastAsia="ＭＳ Ｐゴシック" w:hAnsi="ＭＳ Ｐゴシック" w:hint="eastAsia"/>
          <w:sz w:val="24"/>
          <w:szCs w:val="24"/>
        </w:rPr>
        <w:t>機関</w:t>
      </w:r>
      <w:r w:rsidR="00716313" w:rsidRPr="00307A36">
        <w:rPr>
          <w:rFonts w:ascii="ＭＳ Ｐゴシック" w:eastAsia="ＭＳ Ｐゴシック" w:hAnsi="ＭＳ Ｐゴシック" w:hint="eastAsia"/>
          <w:sz w:val="24"/>
          <w:szCs w:val="24"/>
        </w:rPr>
        <w:t>名にてお願いいたします。</w:t>
      </w:r>
    </w:p>
    <w:p w14:paraId="5FE4EEB7" w14:textId="14E85EFB" w:rsidR="005E2B6B" w:rsidRDefault="005E2B6B" w:rsidP="005E2B6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A6CAC7" w14:textId="77777777" w:rsidR="005E2B6B" w:rsidRPr="00503AB9" w:rsidRDefault="005E2B6B" w:rsidP="005E2B6B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503AB9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第二期</w:t>
      </w:r>
    </w:p>
    <w:p w14:paraId="55BE2E80" w14:textId="77777777" w:rsidR="005E2B6B" w:rsidRPr="00B26CDD" w:rsidRDefault="005E2B6B" w:rsidP="005E2B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26CDD">
        <w:rPr>
          <w:rFonts w:ascii="ＭＳ Ｐゴシック" w:eastAsia="ＭＳ Ｐゴシック" w:hAnsi="ＭＳ Ｐゴシック" w:hint="eastAsia"/>
          <w:sz w:val="24"/>
          <w:szCs w:val="24"/>
        </w:rPr>
        <w:t>※支払いは当日現金のみとなります。</w:t>
      </w:r>
    </w:p>
    <w:sectPr w:rsidR="005E2B6B" w:rsidRPr="00B26CDD" w:rsidSect="00D45012">
      <w:footerReference w:type="default" r:id="rId8"/>
      <w:pgSz w:w="11906" w:h="16838"/>
      <w:pgMar w:top="993" w:right="1077" w:bottom="56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064C" w14:textId="77777777" w:rsidR="00FF0FF1" w:rsidRDefault="00FF0FF1" w:rsidP="00B12846">
      <w:r>
        <w:separator/>
      </w:r>
    </w:p>
  </w:endnote>
  <w:endnote w:type="continuationSeparator" w:id="0">
    <w:p w14:paraId="7805EB99" w14:textId="77777777" w:rsidR="00FF0FF1" w:rsidRDefault="00FF0FF1" w:rsidP="00B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876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</w:rPr>
    </w:sdtEndPr>
    <w:sdtContent>
      <w:p w14:paraId="1B2B5633" w14:textId="3253408D" w:rsidR="00D45012" w:rsidRPr="00772043" w:rsidRDefault="00D45012">
        <w:pPr>
          <w:pStyle w:val="a9"/>
          <w:jc w:val="center"/>
          <w:rPr>
            <w:rFonts w:asciiTheme="majorEastAsia" w:eastAsiaTheme="majorEastAsia" w:hAnsiTheme="majorEastAsia"/>
            <w:sz w:val="20"/>
          </w:rPr>
        </w:pPr>
        <w:r w:rsidRPr="00772043">
          <w:rPr>
            <w:rFonts w:asciiTheme="majorEastAsia" w:eastAsiaTheme="majorEastAsia" w:hAnsiTheme="majorEastAsia"/>
            <w:sz w:val="20"/>
          </w:rPr>
          <w:fldChar w:fldCharType="begin"/>
        </w:r>
        <w:r w:rsidRPr="00772043">
          <w:rPr>
            <w:rFonts w:asciiTheme="majorEastAsia" w:eastAsiaTheme="majorEastAsia" w:hAnsiTheme="majorEastAsia"/>
            <w:sz w:val="20"/>
          </w:rPr>
          <w:instrText>PAGE   \* MERGEFORMAT</w:instrText>
        </w:r>
        <w:r w:rsidRPr="00772043">
          <w:rPr>
            <w:rFonts w:asciiTheme="majorEastAsia" w:eastAsiaTheme="majorEastAsia" w:hAnsiTheme="majorEastAsia"/>
            <w:sz w:val="20"/>
          </w:rPr>
          <w:fldChar w:fldCharType="separate"/>
        </w:r>
        <w:r w:rsidR="00772043" w:rsidRPr="00772043">
          <w:rPr>
            <w:rFonts w:asciiTheme="majorEastAsia" w:eastAsiaTheme="majorEastAsia" w:hAnsiTheme="majorEastAsia"/>
            <w:noProof/>
            <w:sz w:val="20"/>
            <w:lang w:val="ja-JP"/>
          </w:rPr>
          <w:t>2</w:t>
        </w:r>
        <w:r w:rsidRPr="00772043">
          <w:rPr>
            <w:rFonts w:asciiTheme="majorEastAsia" w:eastAsiaTheme="majorEastAsia" w:hAnsiTheme="majorEastAsia"/>
            <w:sz w:val="20"/>
          </w:rPr>
          <w:fldChar w:fldCharType="end"/>
        </w:r>
      </w:p>
    </w:sdtContent>
  </w:sdt>
  <w:p w14:paraId="057DA2A0" w14:textId="77777777" w:rsidR="00D45012" w:rsidRDefault="00D450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FF11" w14:textId="77777777" w:rsidR="00FF0FF1" w:rsidRDefault="00FF0FF1" w:rsidP="00B12846">
      <w:r>
        <w:separator/>
      </w:r>
    </w:p>
  </w:footnote>
  <w:footnote w:type="continuationSeparator" w:id="0">
    <w:p w14:paraId="06A47308" w14:textId="77777777" w:rsidR="00FF0FF1" w:rsidRDefault="00FF0FF1" w:rsidP="00B1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12"/>
    <w:rsid w:val="00003D04"/>
    <w:rsid w:val="0003391A"/>
    <w:rsid w:val="000410D5"/>
    <w:rsid w:val="000A2F81"/>
    <w:rsid w:val="000B11A5"/>
    <w:rsid w:val="00107893"/>
    <w:rsid w:val="0017472F"/>
    <w:rsid w:val="00181280"/>
    <w:rsid w:val="002103CF"/>
    <w:rsid w:val="002135AE"/>
    <w:rsid w:val="00227632"/>
    <w:rsid w:val="002A4FF7"/>
    <w:rsid w:val="00307A36"/>
    <w:rsid w:val="00313059"/>
    <w:rsid w:val="00337103"/>
    <w:rsid w:val="00337C6A"/>
    <w:rsid w:val="003B5B9E"/>
    <w:rsid w:val="003B745C"/>
    <w:rsid w:val="00416972"/>
    <w:rsid w:val="00474FF5"/>
    <w:rsid w:val="00477669"/>
    <w:rsid w:val="00487E2F"/>
    <w:rsid w:val="004B7A5E"/>
    <w:rsid w:val="0051542D"/>
    <w:rsid w:val="005577E0"/>
    <w:rsid w:val="0056144D"/>
    <w:rsid w:val="005D7735"/>
    <w:rsid w:val="005E2B6B"/>
    <w:rsid w:val="00625E0A"/>
    <w:rsid w:val="0065793E"/>
    <w:rsid w:val="006656D1"/>
    <w:rsid w:val="006A675D"/>
    <w:rsid w:val="006E7704"/>
    <w:rsid w:val="006E7AF5"/>
    <w:rsid w:val="00716313"/>
    <w:rsid w:val="0073619D"/>
    <w:rsid w:val="00766BD7"/>
    <w:rsid w:val="00772043"/>
    <w:rsid w:val="00780090"/>
    <w:rsid w:val="007B6C0A"/>
    <w:rsid w:val="007E04F2"/>
    <w:rsid w:val="0082256A"/>
    <w:rsid w:val="008E4ED6"/>
    <w:rsid w:val="0090031B"/>
    <w:rsid w:val="00936661"/>
    <w:rsid w:val="0094245A"/>
    <w:rsid w:val="009B649D"/>
    <w:rsid w:val="009E46D3"/>
    <w:rsid w:val="00A379DE"/>
    <w:rsid w:val="00A509B2"/>
    <w:rsid w:val="00A9334C"/>
    <w:rsid w:val="00AA4A85"/>
    <w:rsid w:val="00AC681B"/>
    <w:rsid w:val="00B12846"/>
    <w:rsid w:val="00B13061"/>
    <w:rsid w:val="00B408EA"/>
    <w:rsid w:val="00B42D70"/>
    <w:rsid w:val="00B607C8"/>
    <w:rsid w:val="00B7428D"/>
    <w:rsid w:val="00B93DC8"/>
    <w:rsid w:val="00B9729A"/>
    <w:rsid w:val="00C06A19"/>
    <w:rsid w:val="00C627EA"/>
    <w:rsid w:val="00CA2EB7"/>
    <w:rsid w:val="00D45012"/>
    <w:rsid w:val="00D656B9"/>
    <w:rsid w:val="00D918A2"/>
    <w:rsid w:val="00DA2951"/>
    <w:rsid w:val="00DA6512"/>
    <w:rsid w:val="00E043C1"/>
    <w:rsid w:val="00E17103"/>
    <w:rsid w:val="00E36FAF"/>
    <w:rsid w:val="00E40563"/>
    <w:rsid w:val="00E4792E"/>
    <w:rsid w:val="00E8137E"/>
    <w:rsid w:val="00E91C7B"/>
    <w:rsid w:val="00ED08D5"/>
    <w:rsid w:val="00F0521F"/>
    <w:rsid w:val="00F44C82"/>
    <w:rsid w:val="00F708AE"/>
    <w:rsid w:val="00FD4303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9FFD"/>
  <w15:docId w15:val="{DCCF94A4-56C1-4622-B894-0BD0AE77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65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2E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846"/>
  </w:style>
  <w:style w:type="paragraph" w:styleId="a9">
    <w:name w:val="footer"/>
    <w:basedOn w:val="a"/>
    <w:link w:val="aa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846"/>
  </w:style>
  <w:style w:type="paragraph" w:styleId="Web">
    <w:name w:val="Normal (Web)"/>
    <w:basedOn w:val="a"/>
    <w:uiPriority w:val="99"/>
    <w:semiHidden/>
    <w:unhideWhenUsed/>
    <w:rsid w:val="00B742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B6C0A"/>
  </w:style>
  <w:style w:type="character" w:customStyle="1" w:styleId="ac">
    <w:name w:val="日付 (文字)"/>
    <w:basedOn w:val="a0"/>
    <w:link w:val="ab"/>
    <w:uiPriority w:val="99"/>
    <w:semiHidden/>
    <w:rsid w:val="007B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B1FB-05FB-44DB-874F-F7C334AD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hot8</dc:creator>
  <cp:lastModifiedBy>昂介 木村</cp:lastModifiedBy>
  <cp:revision>2</cp:revision>
  <cp:lastPrinted>2020-06-26T06:40:00Z</cp:lastPrinted>
  <dcterms:created xsi:type="dcterms:W3CDTF">2020-06-26T06:41:00Z</dcterms:created>
  <dcterms:modified xsi:type="dcterms:W3CDTF">2020-06-26T06:41:00Z</dcterms:modified>
</cp:coreProperties>
</file>